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DA" w:rsidRPr="00EC22DA" w:rsidRDefault="00EC22DA" w:rsidP="0006774D">
      <w:pPr>
        <w:ind w:firstLine="1701"/>
        <w:jc w:val="both"/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</w:pPr>
      <w:r>
        <w:rPr>
          <w:rFonts w:ascii="Arial" w:hAnsi="Arial" w:cs="Arial"/>
          <w:b/>
          <w:bCs/>
          <w:noProof/>
          <w:color w:val="0F243E" w:themeColor="text2" w:themeShade="80"/>
          <w:sz w:val="16"/>
          <w:szCs w:val="1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-235204</wp:posOffset>
            </wp:positionV>
            <wp:extent cx="1144270" cy="1132205"/>
            <wp:effectExtent l="0" t="0" r="0" b="0"/>
            <wp:wrapNone/>
            <wp:docPr id="6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  <w:t>ΠΑΝΕΠΙΣΤΗΜΙΟ ΔΥΤΙΚΗΣ ΑΤΤΙΚΗΣ</w:t>
      </w:r>
    </w:p>
    <w:p w:rsidR="00672048" w:rsidRPr="00360E7E" w:rsidRDefault="00672048" w:rsidP="0006774D">
      <w:pPr>
        <w:ind w:firstLine="1701"/>
        <w:jc w:val="both"/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</w:pPr>
      <w:r w:rsidRPr="00360E7E"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  <w:t xml:space="preserve">ΣΧΟΛΗ ΕΠΑΓΓΕΛΜΑΤΩΝ ΥΓΕΙΑΣ ΚΑΙ ΠΡΟΝΟΙΑΣ </w:t>
      </w:r>
    </w:p>
    <w:p w:rsidR="00672048" w:rsidRPr="00360E7E" w:rsidRDefault="00672048" w:rsidP="0006774D">
      <w:pPr>
        <w:ind w:firstLine="1701"/>
        <w:jc w:val="both"/>
        <w:rPr>
          <w:rFonts w:ascii="Arial" w:hAnsi="Arial" w:cs="Arial"/>
          <w:color w:val="0F243E" w:themeColor="text2" w:themeShade="80"/>
          <w:sz w:val="16"/>
          <w:szCs w:val="16"/>
          <w:shd w:val="clear" w:color="auto" w:fill="FFFFFF"/>
          <w:lang w:val="el-GR"/>
        </w:rPr>
      </w:pPr>
      <w:r w:rsidRPr="00360E7E"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  <w:t>ΤΜΗΜΑ ΝΟΣΗΛΕΥΤΙΚΗΣ</w:t>
      </w:r>
    </w:p>
    <w:p w:rsidR="00672048" w:rsidRPr="00360E7E" w:rsidRDefault="00672048" w:rsidP="0006774D">
      <w:pPr>
        <w:ind w:firstLine="1701"/>
        <w:jc w:val="both"/>
        <w:rPr>
          <w:rFonts w:ascii="Arial" w:hAnsi="Arial" w:cs="Arial"/>
          <w:color w:val="0F243E" w:themeColor="text2" w:themeShade="80"/>
          <w:sz w:val="16"/>
          <w:szCs w:val="16"/>
          <w:shd w:val="clear" w:color="auto" w:fill="FFFFFF"/>
          <w:lang w:val="el-GR"/>
        </w:rPr>
      </w:pPr>
      <w:r w:rsidRPr="00360E7E"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  <w:t xml:space="preserve">ΠΡΟΓΡΑΜΜΑ ΜΕΤΑΠΤΥΧΙΑΚΩΝ ΣΠΟΥΔΩΝ </w:t>
      </w:r>
    </w:p>
    <w:p w:rsidR="00672048" w:rsidRPr="00360E7E" w:rsidRDefault="00672048" w:rsidP="0006774D">
      <w:pPr>
        <w:ind w:firstLine="1701"/>
        <w:jc w:val="both"/>
        <w:rPr>
          <w:rFonts w:ascii="Arial" w:hAnsi="Arial" w:cs="Arial"/>
          <w:color w:val="0F243E" w:themeColor="text2" w:themeShade="80"/>
          <w:sz w:val="16"/>
          <w:szCs w:val="16"/>
          <w:shd w:val="clear" w:color="auto" w:fill="FFFFFF"/>
          <w:lang w:val="el-GR"/>
        </w:rPr>
      </w:pPr>
      <w:r w:rsidRPr="00360E7E">
        <w:rPr>
          <w:rFonts w:ascii="Arial" w:hAnsi="Arial" w:cs="Arial"/>
          <w:b/>
          <w:bCs/>
          <w:color w:val="0F243E" w:themeColor="text2" w:themeShade="80"/>
          <w:sz w:val="16"/>
          <w:szCs w:val="16"/>
          <w:shd w:val="clear" w:color="auto" w:fill="FFFFFF"/>
          <w:lang w:val="el-GR"/>
        </w:rPr>
        <w:t>«ΤΡΑΥΜΑΤΑ ΚΑΙ ΕΛΚΗ, ΘΕΡΑΠΕΙΑ - ΦΡΟΝΤΙΔΑ»</w:t>
      </w:r>
    </w:p>
    <w:p w:rsidR="00672048" w:rsidRPr="00360E7E" w:rsidRDefault="00672048" w:rsidP="00672048">
      <w:pPr>
        <w:rPr>
          <w:b/>
          <w:color w:val="0F243E" w:themeColor="text2" w:themeShade="80"/>
          <w:lang w:val="el-GR"/>
        </w:rPr>
      </w:pPr>
      <w:r w:rsidRPr="00360E7E">
        <w:rPr>
          <w:b/>
          <w:color w:val="0F243E" w:themeColor="text2" w:themeShade="80"/>
          <w:lang w:val="el-GR"/>
        </w:rPr>
        <w:t xml:space="preserve">                                                   </w:t>
      </w:r>
    </w:p>
    <w:p w:rsidR="00F2616C" w:rsidRPr="00360E7E" w:rsidRDefault="00672048" w:rsidP="00F2616C">
      <w:pPr>
        <w:rPr>
          <w:rFonts w:asciiTheme="minorHAnsi" w:hAnsiTheme="minorHAnsi"/>
          <w:b/>
          <w:color w:val="0F243E" w:themeColor="text2" w:themeShade="80"/>
          <w:lang w:val="el-GR"/>
        </w:rPr>
      </w:pP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Μάθημα: </w:t>
      </w:r>
      <w:r w:rsidR="007C6FC7" w:rsidRPr="004A4FA8">
        <w:rPr>
          <w:rFonts w:asciiTheme="minorHAnsi" w:hAnsiTheme="minorHAnsi"/>
          <w:b/>
          <w:color w:val="0F243E" w:themeColor="text2" w:themeShade="80"/>
          <w:u w:val="single"/>
          <w:lang w:val="el-GR"/>
        </w:rPr>
        <w:t>Μονάδα Τραύματος</w:t>
      </w:r>
    </w:p>
    <w:p w:rsidR="00F2616C" w:rsidRPr="00360E7E" w:rsidRDefault="00672048" w:rsidP="00F2616C">
      <w:pPr>
        <w:rPr>
          <w:rFonts w:asciiTheme="minorHAnsi" w:hAnsiTheme="minorHAnsi"/>
          <w:color w:val="0F243E" w:themeColor="text2" w:themeShade="80"/>
          <w:lang w:val="el-GR"/>
        </w:rPr>
      </w:pP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>Επιστημονικά Υπεύθυν</w:t>
      </w:r>
      <w:r w:rsidR="000B151D" w:rsidRPr="00360E7E">
        <w:rPr>
          <w:rFonts w:asciiTheme="minorHAnsi" w:hAnsiTheme="minorHAnsi"/>
          <w:b/>
          <w:color w:val="0F243E" w:themeColor="text2" w:themeShade="80"/>
          <w:lang w:val="el-GR"/>
        </w:rPr>
        <w:t>οι</w:t>
      </w: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: </w:t>
      </w:r>
      <w:proofErr w:type="spellStart"/>
      <w:r w:rsidR="007C6FC7" w:rsidRPr="00360E7E">
        <w:rPr>
          <w:rFonts w:asciiTheme="minorHAnsi" w:hAnsiTheme="minorHAnsi"/>
          <w:color w:val="0F243E" w:themeColor="text2" w:themeShade="80"/>
          <w:lang w:val="el-GR"/>
        </w:rPr>
        <w:t>Φασόη</w:t>
      </w:r>
      <w:proofErr w:type="spellEnd"/>
      <w:r w:rsidR="007C6FC7" w:rsidRPr="00360E7E">
        <w:rPr>
          <w:rFonts w:asciiTheme="minorHAnsi" w:hAnsiTheme="minorHAnsi"/>
          <w:color w:val="0F243E" w:themeColor="text2" w:themeShade="80"/>
          <w:lang w:val="el-GR"/>
        </w:rPr>
        <w:t xml:space="preserve"> Γεωργία</w:t>
      </w:r>
      <w:r w:rsidR="00F2616C" w:rsidRPr="00360E7E">
        <w:rPr>
          <w:rFonts w:asciiTheme="minorHAnsi" w:hAnsiTheme="minorHAnsi"/>
          <w:color w:val="0F243E" w:themeColor="text2" w:themeShade="80"/>
          <w:lang w:val="el-GR"/>
        </w:rPr>
        <w:t>, Αναπληρώτρια Καθηγήτρια</w:t>
      </w:r>
      <w:r w:rsidR="00292C81">
        <w:rPr>
          <w:rFonts w:asciiTheme="minorHAnsi" w:hAnsiTheme="minorHAnsi"/>
          <w:color w:val="0F243E" w:themeColor="text2" w:themeShade="80"/>
          <w:lang w:val="el-GR"/>
        </w:rPr>
        <w:t xml:space="preserve"> /</w:t>
      </w:r>
    </w:p>
    <w:p w:rsidR="00F2616C" w:rsidRPr="00360E7E" w:rsidRDefault="00DE43CA" w:rsidP="00F2616C">
      <w:pPr>
        <w:rPr>
          <w:rFonts w:asciiTheme="minorHAnsi" w:hAnsiTheme="minorHAnsi"/>
          <w:color w:val="0F243E" w:themeColor="text2" w:themeShade="80"/>
          <w:lang w:val="el-GR"/>
        </w:rPr>
      </w:pPr>
      <w:r>
        <w:rPr>
          <w:rFonts w:asciiTheme="minorHAnsi" w:hAnsiTheme="minorHAnsi"/>
          <w:color w:val="0F243E" w:themeColor="text2" w:themeShade="80"/>
          <w:lang w:val="el-GR"/>
        </w:rPr>
        <w:t>Καλογιάννη Αντωνία, Επίκουρη καθηγήτρια</w:t>
      </w:r>
    </w:p>
    <w:p w:rsidR="00672048" w:rsidRPr="000D00D9" w:rsidRDefault="00672048" w:rsidP="00672048">
      <w:pPr>
        <w:rPr>
          <w:rFonts w:asciiTheme="minorHAnsi" w:hAnsiTheme="minorHAnsi"/>
          <w:b/>
          <w:color w:val="0F243E" w:themeColor="text2" w:themeShade="80"/>
          <w:lang w:val="el-GR"/>
        </w:rPr>
      </w:pP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Αίθουσα Διδασκαλίας: </w:t>
      </w:r>
      <w:r w:rsidR="000D00D9">
        <w:rPr>
          <w:rFonts w:asciiTheme="minorHAnsi" w:hAnsiTheme="minorHAnsi" w:cs="Arial"/>
          <w:color w:val="0F243E" w:themeColor="text2" w:themeShade="80"/>
          <w:sz w:val="22"/>
          <w:szCs w:val="22"/>
          <w:shd w:val="clear" w:color="auto" w:fill="FFFFFF"/>
          <w:lang w:val="el-GR"/>
        </w:rPr>
        <w:t>Κ13.205</w:t>
      </w:r>
    </w:p>
    <w:p w:rsidR="00FC2516" w:rsidRPr="00EC22DA" w:rsidRDefault="00672048" w:rsidP="00672048">
      <w:pPr>
        <w:rPr>
          <w:rFonts w:asciiTheme="minorHAnsi" w:hAnsiTheme="minorHAnsi"/>
          <w:b/>
          <w:color w:val="0F243E" w:themeColor="text2" w:themeShade="80"/>
          <w:lang w:val="el-GR"/>
        </w:rPr>
      </w:pP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Ημέρα: </w:t>
      </w:r>
      <w:r w:rsidR="00DE43CA">
        <w:rPr>
          <w:rFonts w:asciiTheme="minorHAnsi" w:hAnsiTheme="minorHAnsi"/>
          <w:b/>
          <w:color w:val="0F243E" w:themeColor="text2" w:themeShade="80"/>
          <w:lang w:val="el-GR"/>
        </w:rPr>
        <w:t>Δευτέρα</w:t>
      </w:r>
    </w:p>
    <w:p w:rsidR="00672048" w:rsidRPr="00AF2E55" w:rsidRDefault="00672048" w:rsidP="00672048">
      <w:pPr>
        <w:rPr>
          <w:rFonts w:asciiTheme="minorHAnsi" w:hAnsiTheme="minorHAnsi"/>
          <w:b/>
          <w:color w:val="0F243E" w:themeColor="text2" w:themeShade="80"/>
          <w:lang w:val="el-GR"/>
        </w:rPr>
      </w:pP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>Ώρα</w:t>
      </w:r>
      <w:r w:rsidR="00AF2E55">
        <w:rPr>
          <w:rFonts w:asciiTheme="minorHAnsi" w:hAnsiTheme="minorHAnsi"/>
          <w:b/>
          <w:color w:val="0F243E" w:themeColor="text2" w:themeShade="80"/>
          <w:lang w:val="el-GR"/>
        </w:rPr>
        <w:t xml:space="preserve"> έναρξης</w:t>
      </w:r>
      <w:r w:rsidRPr="00360E7E">
        <w:rPr>
          <w:rFonts w:asciiTheme="minorHAnsi" w:hAnsiTheme="minorHAnsi"/>
          <w:b/>
          <w:color w:val="0F243E" w:themeColor="text2" w:themeShade="80"/>
          <w:lang w:val="el-GR"/>
        </w:rPr>
        <w:t>:</w:t>
      </w:r>
      <w:r w:rsidR="005C123E"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 </w:t>
      </w:r>
      <w:r w:rsidR="00AF2E55">
        <w:rPr>
          <w:rFonts w:asciiTheme="minorHAnsi" w:hAnsiTheme="minorHAnsi"/>
          <w:b/>
          <w:color w:val="0F243E" w:themeColor="text2" w:themeShade="80"/>
          <w:lang w:val="el-GR"/>
        </w:rPr>
        <w:t>3:3</w:t>
      </w:r>
      <w:r w:rsidR="00DE43CA">
        <w:rPr>
          <w:rFonts w:asciiTheme="minorHAnsi" w:hAnsiTheme="minorHAnsi"/>
          <w:b/>
          <w:color w:val="0F243E" w:themeColor="text2" w:themeShade="80"/>
          <w:lang w:val="el-GR"/>
        </w:rPr>
        <w:t>0</w:t>
      </w:r>
      <w:r w:rsidR="00226BEA"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 </w:t>
      </w:r>
      <w:proofErr w:type="spellStart"/>
      <w:r w:rsidR="00226BEA" w:rsidRPr="00360E7E">
        <w:rPr>
          <w:rFonts w:asciiTheme="minorHAnsi" w:hAnsiTheme="minorHAnsi"/>
          <w:b/>
          <w:color w:val="0F243E" w:themeColor="text2" w:themeShade="80"/>
          <w:lang w:val="el-GR"/>
        </w:rPr>
        <w:t>μ</w:t>
      </w:r>
      <w:r w:rsidR="00AF2E55">
        <w:rPr>
          <w:rFonts w:asciiTheme="minorHAnsi" w:hAnsiTheme="minorHAnsi"/>
          <w:b/>
          <w:color w:val="0F243E" w:themeColor="text2" w:themeShade="80"/>
          <w:lang w:val="el-GR"/>
        </w:rPr>
        <w:t>.</w:t>
      </w:r>
      <w:r w:rsidR="00226BEA" w:rsidRPr="00360E7E">
        <w:rPr>
          <w:rFonts w:asciiTheme="minorHAnsi" w:hAnsiTheme="minorHAnsi"/>
          <w:b/>
          <w:color w:val="0F243E" w:themeColor="text2" w:themeShade="80"/>
          <w:lang w:val="el-GR"/>
        </w:rPr>
        <w:t>μ</w:t>
      </w:r>
      <w:proofErr w:type="spellEnd"/>
      <w:r w:rsidR="00AF2E55">
        <w:rPr>
          <w:rFonts w:asciiTheme="minorHAnsi" w:hAnsiTheme="minorHAnsi"/>
          <w:b/>
          <w:color w:val="0F243E" w:themeColor="text2" w:themeShade="80"/>
          <w:lang w:val="el-GR"/>
        </w:rPr>
        <w:t>.</w:t>
      </w:r>
      <w:r w:rsidR="005C123E"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          </w:t>
      </w:r>
      <w:r w:rsidRPr="00360E7E">
        <w:rPr>
          <w:rFonts w:asciiTheme="minorHAnsi" w:hAnsiTheme="minorHAnsi"/>
          <w:color w:val="0F243E" w:themeColor="text2" w:themeShade="80"/>
          <w:lang w:val="el-GR"/>
        </w:rPr>
        <w:t xml:space="preserve">                               </w:t>
      </w:r>
      <w:r w:rsidR="00AF2E55">
        <w:rPr>
          <w:rFonts w:asciiTheme="minorHAnsi" w:hAnsiTheme="minorHAnsi"/>
          <w:color w:val="0F243E" w:themeColor="text2" w:themeShade="80"/>
          <w:lang w:val="el-GR"/>
        </w:rPr>
        <w:t xml:space="preserve">                        </w:t>
      </w:r>
      <w:proofErr w:type="spellStart"/>
      <w:r w:rsidR="003E0C9B" w:rsidRPr="00360E7E">
        <w:rPr>
          <w:rFonts w:asciiTheme="minorHAnsi" w:hAnsiTheme="minorHAnsi"/>
          <w:b/>
          <w:color w:val="0F243E" w:themeColor="text2" w:themeShade="80"/>
          <w:lang w:val="el-GR"/>
        </w:rPr>
        <w:t>Ακαδ</w:t>
      </w:r>
      <w:proofErr w:type="spellEnd"/>
      <w:r w:rsidR="003E0C9B" w:rsidRPr="00360E7E">
        <w:rPr>
          <w:rFonts w:asciiTheme="minorHAnsi" w:hAnsiTheme="minorHAnsi"/>
          <w:b/>
          <w:color w:val="0F243E" w:themeColor="text2" w:themeShade="80"/>
          <w:lang w:val="el-GR"/>
        </w:rPr>
        <w:t>. Έτος</w:t>
      </w:r>
      <w:bookmarkStart w:id="0" w:name="_GoBack"/>
      <w:bookmarkEnd w:id="0"/>
      <w:r w:rsidR="00AF2E55">
        <w:rPr>
          <w:rFonts w:asciiTheme="minorHAnsi" w:hAnsiTheme="minorHAnsi"/>
          <w:b/>
          <w:color w:val="0F243E" w:themeColor="text2" w:themeShade="80"/>
          <w:lang w:val="el-GR"/>
        </w:rPr>
        <w:t xml:space="preserve"> 2018 – 2019</w:t>
      </w:r>
      <w:r w:rsidR="003E0C9B" w:rsidRPr="00360E7E">
        <w:rPr>
          <w:rFonts w:asciiTheme="minorHAnsi" w:hAnsiTheme="minorHAnsi"/>
          <w:b/>
          <w:color w:val="0F243E" w:themeColor="text2" w:themeShade="80"/>
          <w:lang w:val="el-GR"/>
        </w:rPr>
        <w:t xml:space="preserve"> </w:t>
      </w:r>
    </w:p>
    <w:p w:rsidR="00672048" w:rsidRPr="00360E7E" w:rsidRDefault="00672048" w:rsidP="00672048">
      <w:pPr>
        <w:rPr>
          <w:rFonts w:asciiTheme="minorHAnsi" w:hAnsiTheme="minorHAnsi"/>
          <w:color w:val="0F243E" w:themeColor="text2" w:themeShade="80"/>
          <w:lang w:val="el-GR"/>
        </w:rPr>
      </w:pPr>
    </w:p>
    <w:tbl>
      <w:tblPr>
        <w:tblStyle w:val="a3"/>
        <w:tblW w:w="9527" w:type="dxa"/>
        <w:jc w:val="center"/>
        <w:tblInd w:w="-1026" w:type="dxa"/>
        <w:tblLook w:val="04A0" w:firstRow="1" w:lastRow="0" w:firstColumn="1" w:lastColumn="0" w:noHBand="0" w:noVBand="1"/>
      </w:tblPr>
      <w:tblGrid>
        <w:gridCol w:w="603"/>
        <w:gridCol w:w="1459"/>
        <w:gridCol w:w="803"/>
        <w:gridCol w:w="4677"/>
        <w:gridCol w:w="1985"/>
      </w:tblGrid>
      <w:tr w:rsidR="00414DB2" w:rsidRPr="00AF2E55" w:rsidTr="00C10650">
        <w:trPr>
          <w:trHeight w:val="457"/>
          <w:jc w:val="center"/>
        </w:trPr>
        <w:tc>
          <w:tcPr>
            <w:tcW w:w="603" w:type="dxa"/>
            <w:shd w:val="clear" w:color="auto" w:fill="DAEEF3" w:themeFill="accent5" w:themeFillTint="33"/>
            <w:vAlign w:val="center"/>
          </w:tcPr>
          <w:p w:rsidR="00414DB2" w:rsidRPr="00360E7E" w:rsidRDefault="00414DB2" w:rsidP="00C10650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</w:pPr>
            <w:r w:rsidRPr="00360E7E"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  <w:t>α/α</w:t>
            </w:r>
          </w:p>
        </w:tc>
        <w:tc>
          <w:tcPr>
            <w:tcW w:w="1459" w:type="dxa"/>
            <w:shd w:val="clear" w:color="auto" w:fill="DAEEF3" w:themeFill="accent5" w:themeFillTint="33"/>
            <w:vAlign w:val="center"/>
          </w:tcPr>
          <w:p w:rsidR="00414DB2" w:rsidRPr="00360E7E" w:rsidRDefault="00414DB2" w:rsidP="00C10650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</w:pPr>
            <w:r w:rsidRPr="00360E7E"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  <w:t>Ημερομηνία</w:t>
            </w: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414DB2" w:rsidRPr="00360E7E" w:rsidRDefault="00463CFE" w:rsidP="00C10650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</w:pPr>
            <w:r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  <w:t>Ώρα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:rsidR="00414DB2" w:rsidRPr="00360E7E" w:rsidRDefault="00414DB2" w:rsidP="00C10650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</w:pPr>
            <w:r w:rsidRPr="00360E7E"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  <w:t>Θεματική Ενότητα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414DB2" w:rsidRPr="00360E7E" w:rsidRDefault="00414DB2" w:rsidP="00C10650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</w:pPr>
            <w:r w:rsidRPr="00360E7E">
              <w:rPr>
                <w:rFonts w:asciiTheme="minorHAnsi" w:hAnsiTheme="minorHAnsi" w:cs="Arial"/>
                <w:b/>
                <w:color w:val="0F243E" w:themeColor="text2" w:themeShade="80"/>
                <w:lang w:val="el-GR"/>
              </w:rPr>
              <w:t>Εισηγητής</w:t>
            </w:r>
          </w:p>
        </w:tc>
      </w:tr>
      <w:tr w:rsidR="00463CFE" w:rsidRPr="00360E7E" w:rsidTr="00C10650">
        <w:trPr>
          <w:trHeight w:val="505"/>
          <w:jc w:val="center"/>
        </w:trPr>
        <w:tc>
          <w:tcPr>
            <w:tcW w:w="603" w:type="dxa"/>
            <w:shd w:val="clear" w:color="auto" w:fill="FFFFFF" w:themeFill="background1"/>
            <w:vAlign w:val="center"/>
          </w:tcPr>
          <w:p w:rsidR="00463CFE" w:rsidRPr="00360E7E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1ο</w:t>
            </w:r>
          </w:p>
        </w:tc>
        <w:tc>
          <w:tcPr>
            <w:tcW w:w="1459" w:type="dxa"/>
            <w:vMerge w:val="restart"/>
            <w:tcBorders>
              <w:top w:val="outset" w:sz="6" w:space="0" w:color="auto"/>
              <w:left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3CFE" w:rsidRPr="00515706" w:rsidRDefault="00463CFE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25-</w:t>
            </w:r>
            <w:r w:rsidRPr="00AF2E55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</w:p>
        </w:tc>
        <w:tc>
          <w:tcPr>
            <w:tcW w:w="803" w:type="dxa"/>
            <w:vAlign w:val="center"/>
          </w:tcPr>
          <w:p w:rsidR="006027DD" w:rsidRDefault="00463CFE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463CFE" w:rsidRPr="00515706" w:rsidRDefault="00463CFE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463CFE" w:rsidRPr="00360E7E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Κέντρα τραύματος. Κέντρα τραύματος ανά επίπεδο. Διαλογή.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10650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Γ. ΦΑΣΟΗ</w:t>
            </w:r>
          </w:p>
          <w:p w:rsidR="00463CFE" w:rsidRPr="00B757B3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Α. ΚΑΛΟΓΙΑΝΝΗ</w:t>
            </w:r>
          </w:p>
        </w:tc>
      </w:tr>
      <w:tr w:rsidR="00463CFE" w:rsidRPr="006027DD" w:rsidTr="00C10650">
        <w:trPr>
          <w:trHeight w:val="482"/>
          <w:jc w:val="center"/>
        </w:trPr>
        <w:tc>
          <w:tcPr>
            <w:tcW w:w="603" w:type="dxa"/>
            <w:vAlign w:val="center"/>
          </w:tcPr>
          <w:p w:rsidR="00463CFE" w:rsidRPr="00360E7E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2ο</w:t>
            </w:r>
          </w:p>
        </w:tc>
        <w:tc>
          <w:tcPr>
            <w:tcW w:w="1459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3CFE" w:rsidRPr="00515706" w:rsidRDefault="00463CFE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63CFE" w:rsidRPr="00515706" w:rsidRDefault="00463CFE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-7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463CFE" w:rsidRPr="00360E7E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Προνοσοκομειακή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και νοσοκομειακή αντιμετώπιση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πολυτραυματία</w:t>
            </w:r>
            <w:proofErr w:type="spellEnd"/>
          </w:p>
        </w:tc>
        <w:tc>
          <w:tcPr>
            <w:tcW w:w="1985" w:type="dxa"/>
            <w:vAlign w:val="center"/>
          </w:tcPr>
          <w:p w:rsidR="00463CFE" w:rsidRPr="00B757B3" w:rsidRDefault="00463CFE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Α. ΚΑΛΟΓΙΑΝΝΗ</w:t>
            </w:r>
          </w:p>
        </w:tc>
      </w:tr>
      <w:tr w:rsidR="00BD3F75" w:rsidRPr="00414DB2" w:rsidTr="00C10650">
        <w:trPr>
          <w:trHeight w:val="482"/>
          <w:jc w:val="center"/>
        </w:trPr>
        <w:tc>
          <w:tcPr>
            <w:tcW w:w="603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3ο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F75" w:rsidRPr="00515706" w:rsidRDefault="00BD3F75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4-</w:t>
            </w:r>
            <w:r w:rsidRPr="006027DD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BD3F75" w:rsidRPr="00515706" w:rsidRDefault="006027DD" w:rsidP="006027DD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Καταπληξία</w:t>
            </w:r>
          </w:p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Αιμοδυναμική υποστήριξη. Ενδοφλέβια διαλύματα στο τραύμα</w:t>
            </w:r>
          </w:p>
        </w:tc>
        <w:tc>
          <w:tcPr>
            <w:tcW w:w="1985" w:type="dxa"/>
            <w:vAlign w:val="center"/>
          </w:tcPr>
          <w:p w:rsidR="00BD3F75" w:rsidRPr="00B757B3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Α. ΚΑΛΟΓΙΑΝΝΗ</w:t>
            </w:r>
          </w:p>
        </w:tc>
      </w:tr>
      <w:tr w:rsidR="00BD3F75" w:rsidRPr="00414DB2" w:rsidTr="00C10650">
        <w:trPr>
          <w:trHeight w:val="482"/>
          <w:jc w:val="center"/>
        </w:trPr>
        <w:tc>
          <w:tcPr>
            <w:tcW w:w="603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4ο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F75" w:rsidRPr="00515706" w:rsidRDefault="00BD3F75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</w:rPr>
              <w:t>11-</w:t>
            </w: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</w:rPr>
              <w:t>-19</w:t>
            </w:r>
          </w:p>
        </w:tc>
        <w:tc>
          <w:tcPr>
            <w:tcW w:w="803" w:type="dxa"/>
            <w:vAlign w:val="center"/>
          </w:tcPr>
          <w:p w:rsidR="00BD3F75" w:rsidRPr="00515706" w:rsidRDefault="00BD3F75" w:rsidP="00C1065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BD3F75" w:rsidRPr="00960E54" w:rsidRDefault="00BD3F75" w:rsidP="00C1065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el-GR"/>
              </w:rPr>
            </w:pPr>
            <w:r w:rsidRPr="00960E54">
              <w:rPr>
                <w:rFonts w:asciiTheme="minorHAnsi" w:hAnsiTheme="minorHAnsi"/>
                <w:color w:val="FF0000"/>
                <w:sz w:val="22"/>
                <w:szCs w:val="22"/>
                <w:lang w:val="el-GR"/>
              </w:rPr>
              <w:t>Καθαρά Δευτέρα</w:t>
            </w:r>
          </w:p>
        </w:tc>
        <w:tc>
          <w:tcPr>
            <w:tcW w:w="1985" w:type="dxa"/>
            <w:vAlign w:val="center"/>
          </w:tcPr>
          <w:p w:rsidR="00BD3F75" w:rsidRPr="00B757B3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</w:tc>
      </w:tr>
      <w:tr w:rsidR="00BD3F75" w:rsidRPr="006027DD" w:rsidTr="00C10650">
        <w:trPr>
          <w:trHeight w:val="485"/>
          <w:jc w:val="center"/>
        </w:trPr>
        <w:tc>
          <w:tcPr>
            <w:tcW w:w="603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F75" w:rsidRPr="00515706" w:rsidRDefault="00BD3F75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18-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US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-19</w:t>
            </w:r>
          </w:p>
        </w:tc>
        <w:tc>
          <w:tcPr>
            <w:tcW w:w="803" w:type="dxa"/>
            <w:vAlign w:val="center"/>
          </w:tcPr>
          <w:p w:rsidR="00BD3F75" w:rsidRPr="00515706" w:rsidRDefault="00BD3F75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-6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Κακώσεις κοιλίας και πυέλου</w:t>
            </w:r>
          </w:p>
          <w:p w:rsidR="00BD3F75" w:rsidRPr="00360E7E" w:rsidRDefault="00BD3F75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 xml:space="preserve">Σύνδρομο αυξημένης </w:t>
            </w:r>
            <w:proofErr w:type="spellStart"/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ενδοκοιλιακής</w:t>
            </w:r>
            <w:proofErr w:type="spellEnd"/>
            <w:r w:rsidRPr="00360E7E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 xml:space="preserve"> πίεσης</w:t>
            </w:r>
            <w:r w:rsidR="001A0871"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Άσκηση με σενάριο </w:t>
            </w:r>
            <w:proofErr w:type="spellStart"/>
            <w:r w:rsidR="001A0871"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πολυτραυματία</w:t>
            </w:r>
            <w:proofErr w:type="spellEnd"/>
          </w:p>
        </w:tc>
        <w:tc>
          <w:tcPr>
            <w:tcW w:w="1985" w:type="dxa"/>
            <w:vAlign w:val="center"/>
          </w:tcPr>
          <w:p w:rsidR="00BD3F75" w:rsidRPr="00B757B3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Α. ΚΑΛΟΓΙΑΝΝΗ</w:t>
            </w:r>
          </w:p>
        </w:tc>
      </w:tr>
      <w:tr w:rsidR="00BD3F75" w:rsidRPr="00414DB2" w:rsidTr="00C10650">
        <w:trPr>
          <w:trHeight w:val="485"/>
          <w:jc w:val="center"/>
        </w:trPr>
        <w:tc>
          <w:tcPr>
            <w:tcW w:w="603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F75" w:rsidRPr="00515706" w:rsidRDefault="00BD3F75" w:rsidP="00C10650">
            <w:pPr>
              <w:pStyle w:val="paragraph"/>
              <w:jc w:val="center"/>
              <w:textAlignment w:val="baseline"/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</w:pPr>
            <w:r w:rsidRPr="006027DD">
              <w:rPr>
                <w:rStyle w:val="normaltextrun"/>
                <w:rFonts w:ascii="Palatino Linotype" w:hAnsi="Palatino Linotype"/>
                <w:b/>
                <w:color w:val="FF0000"/>
                <w:sz w:val="20"/>
                <w:szCs w:val="20"/>
              </w:rPr>
              <w:t>25-3-2019</w:t>
            </w:r>
          </w:p>
        </w:tc>
        <w:tc>
          <w:tcPr>
            <w:tcW w:w="803" w:type="dxa"/>
            <w:vAlign w:val="center"/>
          </w:tcPr>
          <w:p w:rsidR="00BD3F75" w:rsidRPr="00515706" w:rsidRDefault="00BD3F75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BD3F75" w:rsidRPr="00960E54" w:rsidRDefault="00BD3F75" w:rsidP="00C1065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el-GR"/>
              </w:rPr>
            </w:pPr>
            <w:r w:rsidRPr="00960E54">
              <w:rPr>
                <w:rFonts w:asciiTheme="minorHAnsi" w:hAnsiTheme="minorHAnsi"/>
                <w:color w:val="FF0000"/>
                <w:sz w:val="22"/>
                <w:szCs w:val="22"/>
                <w:lang w:val="el-GR"/>
              </w:rPr>
              <w:t>Εθνική εορτή</w:t>
            </w:r>
          </w:p>
        </w:tc>
        <w:tc>
          <w:tcPr>
            <w:tcW w:w="1985" w:type="dxa"/>
            <w:vAlign w:val="center"/>
          </w:tcPr>
          <w:p w:rsidR="00BD3F75" w:rsidRPr="00B757B3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</w:tc>
      </w:tr>
      <w:tr w:rsidR="00BD3F75" w:rsidRPr="006027DD" w:rsidTr="00C10650">
        <w:trPr>
          <w:trHeight w:val="172"/>
          <w:jc w:val="center"/>
        </w:trPr>
        <w:tc>
          <w:tcPr>
            <w:tcW w:w="603" w:type="dxa"/>
            <w:vAlign w:val="center"/>
          </w:tcPr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  <w:p w:rsidR="00BD3F75" w:rsidRPr="00360E7E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5ο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F75" w:rsidRPr="00515706" w:rsidRDefault="00BD3F75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1-4-19</w:t>
            </w:r>
          </w:p>
        </w:tc>
        <w:tc>
          <w:tcPr>
            <w:tcW w:w="803" w:type="dxa"/>
            <w:vAlign w:val="center"/>
          </w:tcPr>
          <w:p w:rsidR="00BD3F75" w:rsidRPr="00515706" w:rsidRDefault="00BD3F75" w:rsidP="00C10650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-6</w:t>
            </w:r>
            <w:r w:rsidR="006027DD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BD6DDC" w:rsidRDefault="00BD3F75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Υποθερμία</w:t>
            </w:r>
            <w:r w:rsidR="00BD6DDC" w:rsidRPr="004A4FA8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 xml:space="preserve"> </w:t>
            </w:r>
            <w:r w:rsidR="00BD6DDC"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 xml:space="preserve"> και τραύμα</w:t>
            </w:r>
          </w:p>
          <w:p w:rsidR="00BD3F75" w:rsidRPr="00B757B3" w:rsidRDefault="00C10650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  <w:t>Περιφερικές βλάβες από το ψύχος</w:t>
            </w:r>
          </w:p>
        </w:tc>
        <w:tc>
          <w:tcPr>
            <w:tcW w:w="1985" w:type="dxa"/>
            <w:vAlign w:val="center"/>
          </w:tcPr>
          <w:p w:rsidR="00BD3F75" w:rsidRPr="00B757B3" w:rsidRDefault="00BD3F75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B757B3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Α. ΚΑΛΟΓΙΑΝΝΗ</w:t>
            </w:r>
          </w:p>
        </w:tc>
      </w:tr>
      <w:tr w:rsidR="00C10650" w:rsidRPr="006027DD" w:rsidTr="00C10650">
        <w:trPr>
          <w:trHeight w:val="433"/>
          <w:jc w:val="center"/>
        </w:trPr>
        <w:tc>
          <w:tcPr>
            <w:tcW w:w="603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6ο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6027DD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6027DD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Κακώσεις Θώρακα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Δ. ΠΑΠΑΓΕΩΡΓΙΟΥ</w:t>
            </w:r>
          </w:p>
        </w:tc>
      </w:tr>
      <w:tr w:rsidR="00C10650" w:rsidRPr="00360E7E" w:rsidTr="00C10650">
        <w:trPr>
          <w:trHeight w:val="433"/>
          <w:jc w:val="center"/>
        </w:trPr>
        <w:tc>
          <w:tcPr>
            <w:tcW w:w="603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7ο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15</w:t>
            </w:r>
            <w:r w:rsidRPr="006027DD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6027DD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Κρανιοεγκεφαλικές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κακώσεις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Δ. ΠΑΠΑΓΕΩΡΓΙΟΥ</w:t>
            </w:r>
          </w:p>
        </w:tc>
      </w:tr>
      <w:tr w:rsidR="00C10650" w:rsidRPr="00F931DC" w:rsidTr="00C10650">
        <w:trPr>
          <w:trHeight w:val="640"/>
          <w:jc w:val="center"/>
        </w:trPr>
        <w:tc>
          <w:tcPr>
            <w:tcW w:w="603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8ο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6-5-19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C10650" w:rsidRPr="00B757B3" w:rsidRDefault="00C10650" w:rsidP="00C10650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Εξειδικευμένη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καρδιοαναπνευστική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αναζωογόνηση Βασική καρδιοπνευμονική υποστήριξη και χρήση αυτόματου εξωτερικού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απινιδιστή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Θεωρία Ι</w:t>
            </w:r>
          </w:p>
        </w:tc>
        <w:tc>
          <w:tcPr>
            <w:tcW w:w="1985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Θ. ΚΑΠΑΔΟΧΟΣ</w:t>
            </w:r>
          </w:p>
        </w:tc>
      </w:tr>
      <w:tr w:rsidR="00C10650" w:rsidRPr="00F931DC" w:rsidTr="00C10650">
        <w:trPr>
          <w:trHeight w:val="482"/>
          <w:jc w:val="center"/>
        </w:trPr>
        <w:tc>
          <w:tcPr>
            <w:tcW w:w="603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9ο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13-5-19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C10650" w:rsidRPr="00360E7E" w:rsidRDefault="00C10650" w:rsidP="004D238E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Εξειδικευμένη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καρδιοαναπνευστική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αναζωογόνηση Βασική καρδιοπνευμονική υποστήριξη και χρήση αυτόματου εξωτερικού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απινιδιστή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Θεωρία ΙΙ</w:t>
            </w:r>
          </w:p>
        </w:tc>
        <w:tc>
          <w:tcPr>
            <w:tcW w:w="1985" w:type="dxa"/>
            <w:vAlign w:val="center"/>
          </w:tcPr>
          <w:p w:rsidR="00C10650" w:rsidRPr="00360E7E" w:rsidRDefault="00C10650" w:rsidP="004D238E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Θ. ΚΑΠΑΔΟΧΟΣ</w:t>
            </w:r>
          </w:p>
        </w:tc>
      </w:tr>
      <w:tr w:rsidR="00C10650" w:rsidRPr="00360E7E" w:rsidTr="00C10650">
        <w:trPr>
          <w:trHeight w:val="433"/>
          <w:jc w:val="center"/>
        </w:trPr>
        <w:tc>
          <w:tcPr>
            <w:tcW w:w="603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10ο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20-5-19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C10650" w:rsidRPr="00360E7E" w:rsidRDefault="00C10650" w:rsidP="004D238E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Εξειδικευμένη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καρδιοαναπνευστική</w:t>
            </w:r>
            <w:proofErr w:type="spellEnd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 xml:space="preserve"> αναζωογόνηση Βασική καρδιοπνευμονική υποστήριξη και χρήση αυτόματου εξωτερικού </w:t>
            </w:r>
            <w:proofErr w:type="spellStart"/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απινιδιστή.</w:t>
            </w: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Εργαστήριο</w:t>
            </w:r>
            <w:proofErr w:type="spellEnd"/>
          </w:p>
        </w:tc>
        <w:tc>
          <w:tcPr>
            <w:tcW w:w="1985" w:type="dxa"/>
            <w:vAlign w:val="center"/>
          </w:tcPr>
          <w:p w:rsidR="00C10650" w:rsidRPr="00360E7E" w:rsidRDefault="00C10650" w:rsidP="004D238E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Θ. ΚΑΠΑΔΟΧΟΣ</w:t>
            </w:r>
          </w:p>
        </w:tc>
      </w:tr>
      <w:tr w:rsidR="00C10650" w:rsidRPr="00360E7E" w:rsidTr="00C10650">
        <w:trPr>
          <w:trHeight w:val="433"/>
          <w:jc w:val="center"/>
        </w:trPr>
        <w:tc>
          <w:tcPr>
            <w:tcW w:w="603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11ο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27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C10650" w:rsidRPr="00FC2516" w:rsidRDefault="00C10650" w:rsidP="009342B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FC2516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Παιδιατρικό τραύμα</w:t>
            </w:r>
          </w:p>
        </w:tc>
        <w:tc>
          <w:tcPr>
            <w:tcW w:w="1985" w:type="dxa"/>
            <w:vAlign w:val="center"/>
          </w:tcPr>
          <w:p w:rsidR="00C10650" w:rsidRPr="00360E7E" w:rsidRDefault="00C10650" w:rsidP="009342B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Ι. ΚΟΥΤΕΛΕΚΟΣ</w:t>
            </w:r>
          </w:p>
        </w:tc>
      </w:tr>
      <w:tr w:rsidR="00C10650" w:rsidRPr="00EC22DA" w:rsidTr="00C10650">
        <w:trPr>
          <w:trHeight w:val="433"/>
          <w:jc w:val="center"/>
        </w:trPr>
        <w:tc>
          <w:tcPr>
            <w:tcW w:w="603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12ο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515706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  <w:lang w:val="en-GB"/>
              </w:rPr>
              <w:t>-1</w:t>
            </w:r>
            <w:r w:rsidRPr="00515706">
              <w:rPr>
                <w:rStyle w:val="normaltextrun"/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515706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C10650" w:rsidRPr="00FC2516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FC2516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Κέντρα αποκατάστασης</w:t>
            </w:r>
          </w:p>
        </w:tc>
        <w:tc>
          <w:tcPr>
            <w:tcW w:w="1985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 w:rsidRPr="00360E7E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Γ. ΦΑΣΟΗ</w:t>
            </w:r>
          </w:p>
        </w:tc>
      </w:tr>
      <w:tr w:rsidR="00C10650" w:rsidRPr="00360E7E" w:rsidTr="00C10650">
        <w:trPr>
          <w:trHeight w:val="433"/>
          <w:jc w:val="center"/>
        </w:trPr>
        <w:tc>
          <w:tcPr>
            <w:tcW w:w="603" w:type="dxa"/>
            <w:vAlign w:val="center"/>
          </w:tcPr>
          <w:p w:rsidR="00C10650" w:rsidRPr="001D03B7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highlight w:val="yellow"/>
                <w:lang w:val="el-GR"/>
              </w:rPr>
            </w:pPr>
            <w:r w:rsidRPr="004A4FA8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13o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650" w:rsidRPr="00AF183F" w:rsidRDefault="00C10650" w:rsidP="00C10650">
            <w:pPr>
              <w:pStyle w:val="paragraph"/>
              <w:jc w:val="center"/>
              <w:textAlignment w:val="baseline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83F">
              <w:rPr>
                <w:rFonts w:ascii="Palatino Linotype" w:hAnsi="Palatino Linotype"/>
                <w:b/>
                <w:sz w:val="20"/>
                <w:szCs w:val="20"/>
              </w:rPr>
              <w:t>19-6-19</w:t>
            </w:r>
          </w:p>
        </w:tc>
        <w:tc>
          <w:tcPr>
            <w:tcW w:w="803" w:type="dxa"/>
            <w:vAlign w:val="center"/>
          </w:tcPr>
          <w:p w:rsidR="006027DD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-</w:t>
            </w:r>
          </w:p>
          <w:p w:rsidR="00C10650" w:rsidRPr="00AF183F" w:rsidRDefault="006027DD" w:rsidP="006027DD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</w:pPr>
            <w:r w:rsidRPr="00515706"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l-GR"/>
              </w:rPr>
              <w:t>.30</w:t>
            </w:r>
          </w:p>
        </w:tc>
        <w:tc>
          <w:tcPr>
            <w:tcW w:w="4677" w:type="dxa"/>
            <w:vAlign w:val="center"/>
          </w:tcPr>
          <w:p w:rsidR="00C10650" w:rsidRPr="00463CF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  <w:t>Εξετάσεις</w:t>
            </w:r>
          </w:p>
        </w:tc>
        <w:tc>
          <w:tcPr>
            <w:tcW w:w="1985" w:type="dxa"/>
            <w:vAlign w:val="center"/>
          </w:tcPr>
          <w:p w:rsidR="00C10650" w:rsidRPr="00360E7E" w:rsidRDefault="00C10650" w:rsidP="00C1065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  <w:lang w:val="el-GR"/>
              </w:rPr>
            </w:pPr>
          </w:p>
        </w:tc>
      </w:tr>
    </w:tbl>
    <w:p w:rsidR="00CB367C" w:rsidRPr="00AF2E55" w:rsidRDefault="00565D62" w:rsidP="00565D62">
      <w:pPr>
        <w:rPr>
          <w:color w:val="0F243E" w:themeColor="text2" w:themeShade="80"/>
          <w:lang w:val="el-GR"/>
        </w:rPr>
      </w:pPr>
      <w:r w:rsidRPr="00360E7E">
        <w:rPr>
          <w:color w:val="0F243E" w:themeColor="text2" w:themeShade="80"/>
        </w:rPr>
        <w:t xml:space="preserve">                                                                       </w:t>
      </w:r>
      <w:r w:rsidR="00AF2E55">
        <w:rPr>
          <w:color w:val="0F243E" w:themeColor="text2" w:themeShade="80"/>
        </w:rPr>
        <w:t xml:space="preserve">                           </w:t>
      </w:r>
    </w:p>
    <w:sectPr w:rsidR="00CB367C" w:rsidRPr="00AF2E55" w:rsidSect="006027DD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2048"/>
    <w:rsid w:val="00014A1D"/>
    <w:rsid w:val="00051DDA"/>
    <w:rsid w:val="00054008"/>
    <w:rsid w:val="0006774D"/>
    <w:rsid w:val="00075715"/>
    <w:rsid w:val="000B151D"/>
    <w:rsid w:val="000B16C3"/>
    <w:rsid w:val="000D00D9"/>
    <w:rsid w:val="001116FC"/>
    <w:rsid w:val="00127709"/>
    <w:rsid w:val="00190F5E"/>
    <w:rsid w:val="00195A00"/>
    <w:rsid w:val="001A0871"/>
    <w:rsid w:val="001D03B7"/>
    <w:rsid w:val="00226BEA"/>
    <w:rsid w:val="0028275A"/>
    <w:rsid w:val="00292C81"/>
    <w:rsid w:val="00294B20"/>
    <w:rsid w:val="002A3A9D"/>
    <w:rsid w:val="002B6278"/>
    <w:rsid w:val="002E66DA"/>
    <w:rsid w:val="00304659"/>
    <w:rsid w:val="00307D72"/>
    <w:rsid w:val="00360E7E"/>
    <w:rsid w:val="00393327"/>
    <w:rsid w:val="003E0C9B"/>
    <w:rsid w:val="0040016D"/>
    <w:rsid w:val="00414DB2"/>
    <w:rsid w:val="00463CFE"/>
    <w:rsid w:val="004850C0"/>
    <w:rsid w:val="004A4FA8"/>
    <w:rsid w:val="005060DB"/>
    <w:rsid w:val="0053574C"/>
    <w:rsid w:val="005414F9"/>
    <w:rsid w:val="005651FB"/>
    <w:rsid w:val="00565D62"/>
    <w:rsid w:val="005C123E"/>
    <w:rsid w:val="005F24B6"/>
    <w:rsid w:val="006027DD"/>
    <w:rsid w:val="00614A11"/>
    <w:rsid w:val="00647441"/>
    <w:rsid w:val="00672048"/>
    <w:rsid w:val="006C24FC"/>
    <w:rsid w:val="00776061"/>
    <w:rsid w:val="00795214"/>
    <w:rsid w:val="007B226F"/>
    <w:rsid w:val="007C6FC7"/>
    <w:rsid w:val="007C7292"/>
    <w:rsid w:val="007F10D2"/>
    <w:rsid w:val="007F6C27"/>
    <w:rsid w:val="008110F4"/>
    <w:rsid w:val="00870901"/>
    <w:rsid w:val="008D1D15"/>
    <w:rsid w:val="008E1910"/>
    <w:rsid w:val="00960E54"/>
    <w:rsid w:val="00A169E6"/>
    <w:rsid w:val="00A5257A"/>
    <w:rsid w:val="00A551DB"/>
    <w:rsid w:val="00A62D8E"/>
    <w:rsid w:val="00A7095D"/>
    <w:rsid w:val="00AF2E55"/>
    <w:rsid w:val="00B757B3"/>
    <w:rsid w:val="00BD3F75"/>
    <w:rsid w:val="00BD6DDC"/>
    <w:rsid w:val="00BE367F"/>
    <w:rsid w:val="00C10650"/>
    <w:rsid w:val="00C3603F"/>
    <w:rsid w:val="00CB367C"/>
    <w:rsid w:val="00CD15FE"/>
    <w:rsid w:val="00CF4B32"/>
    <w:rsid w:val="00D06878"/>
    <w:rsid w:val="00D34C11"/>
    <w:rsid w:val="00D365CD"/>
    <w:rsid w:val="00D954D7"/>
    <w:rsid w:val="00DD3C38"/>
    <w:rsid w:val="00DD4BD7"/>
    <w:rsid w:val="00DD7069"/>
    <w:rsid w:val="00DE43CA"/>
    <w:rsid w:val="00E249A7"/>
    <w:rsid w:val="00E51950"/>
    <w:rsid w:val="00E81C12"/>
    <w:rsid w:val="00EC22DA"/>
    <w:rsid w:val="00ED1415"/>
    <w:rsid w:val="00F2616C"/>
    <w:rsid w:val="00F931DC"/>
    <w:rsid w:val="00FB4492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a3">
    <w:name w:val="Table Grid"/>
    <w:basedOn w:val="a1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2B6278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0"/>
    <w:rsid w:val="002B6278"/>
  </w:style>
  <w:style w:type="character" w:customStyle="1" w:styleId="eop">
    <w:name w:val="eop"/>
    <w:basedOn w:val="a0"/>
    <w:rsid w:val="002B6278"/>
  </w:style>
  <w:style w:type="character" w:styleId="a4">
    <w:name w:val="annotation reference"/>
    <w:basedOn w:val="a0"/>
    <w:uiPriority w:val="99"/>
    <w:semiHidden/>
    <w:unhideWhenUsed/>
    <w:rsid w:val="00FC251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C2516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C2516"/>
    <w:rPr>
      <w:rFonts w:ascii="Times New Roman" w:eastAsia="Times New Roman" w:hAnsi="Times New Roman"/>
      <w:lang w:eastAsia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C251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C2516"/>
    <w:rPr>
      <w:rFonts w:ascii="Times New Roman" w:eastAsia="Times New Roman" w:hAnsi="Times New Roman"/>
      <w:b/>
      <w:bCs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FC25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C251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2017-10-04T07:15:00Z</cp:lastPrinted>
  <dcterms:created xsi:type="dcterms:W3CDTF">2019-02-22T13:16:00Z</dcterms:created>
  <dcterms:modified xsi:type="dcterms:W3CDTF">2019-02-26T12:11:00Z</dcterms:modified>
</cp:coreProperties>
</file>