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283"/>
        <w:gridCol w:w="5782"/>
        <w:gridCol w:w="287"/>
        <w:gridCol w:w="1914"/>
      </w:tblGrid>
      <w:tr w:rsidR="00A45784" w:rsidRPr="001A546B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6B2A7C" w:rsidRPr="001A546B" w:rsidRDefault="006B2A7C" w:rsidP="00D16784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 xml:space="preserve">ΣΧΟΛΗ </w:t>
            </w:r>
            <w:r w:rsidR="00D16784">
              <w:rPr>
                <w:rFonts w:ascii="Arial" w:hAnsi="Arial" w:cs="Arial"/>
                <w:sz w:val="16"/>
                <w:szCs w:val="16"/>
                <w:lang w:val="el-GR"/>
              </w:rPr>
              <w:t>ΕΠΙΣΤΗΜΩΝ</w:t>
            </w: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 xml:space="preserve"> ΥΓΕΙΑΣ &amp; ΠΡΟΝΟΙΑΣ</w:t>
            </w:r>
          </w:p>
        </w:tc>
      </w:tr>
      <w:tr w:rsidR="00A45784" w:rsidRPr="001A546B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A546B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1A546B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ΤΜΗΜΑ ΝΟΣΗΛΕΥΤΙΚΗΣ</w:t>
            </w:r>
          </w:p>
        </w:tc>
      </w:tr>
      <w:tr w:rsidR="0018726A" w:rsidRPr="00346306" w:rsidTr="00CA18D6">
        <w:tc>
          <w:tcPr>
            <w:tcW w:w="1384" w:type="dxa"/>
            <w:vAlign w:val="bottom"/>
          </w:tcPr>
          <w:p w:rsidR="0018726A" w:rsidRPr="001A546B" w:rsidRDefault="0018726A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4" w:type="dxa"/>
          </w:tcPr>
          <w:p w:rsidR="0018726A" w:rsidRPr="001A546B" w:rsidRDefault="0018726A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18726A" w:rsidRPr="001A546B" w:rsidRDefault="00CF69C3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CF69C3">
              <w:rPr>
                <w:rFonts w:ascii="Arial" w:hAnsi="Arial" w:cs="Arial"/>
                <w:sz w:val="16"/>
                <w:szCs w:val="16"/>
                <w:lang w:val="el-GR"/>
              </w:rPr>
              <w:t>«ΘΕΡΑΠΕΙΑ &amp; ΦΡΟΝΤΙΔΑ ΤΡΑΥΜΑΤΩΝ &amp; ΕΛΚΩΝ»</w:t>
            </w:r>
          </w:p>
        </w:tc>
      </w:tr>
      <w:tr w:rsidR="00A45784" w:rsidRPr="00D16784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Ταχ. Δ/νση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1A546B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ΑΓΙΟΥ ΣΠΥΡΙΔΩΝΟΣ, 12243 ΑΙΓΑΛΕΩ, ΑΘΗΝΑ</w:t>
            </w:r>
          </w:p>
        </w:tc>
      </w:tr>
      <w:tr w:rsidR="00A45784" w:rsidRPr="001A546B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Τηλέφωνο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1A546B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1A546B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1A546B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1A546B" w:rsidTr="00CA18D6">
        <w:tc>
          <w:tcPr>
            <w:tcW w:w="1384" w:type="dxa"/>
            <w:vAlign w:val="bottom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A546B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4" w:type="dxa"/>
          </w:tcPr>
          <w:p w:rsidR="00A45784" w:rsidRPr="001A546B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1A546B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A546B">
              <w:rPr>
                <w:rFonts w:ascii="Arial" w:hAnsi="Arial" w:cs="Arial"/>
                <w:sz w:val="16"/>
                <w:szCs w:val="16"/>
                <w:lang w:val="en-US"/>
              </w:rPr>
              <w:t>trauma@</w:t>
            </w:r>
            <w:r w:rsidR="004502E4" w:rsidRPr="004502E4">
              <w:rPr>
                <w:rFonts w:ascii="Arial" w:hAnsi="Arial" w:cs="Arial"/>
                <w:sz w:val="16"/>
                <w:szCs w:val="16"/>
                <w:lang w:val="en-US"/>
              </w:rPr>
              <w:t>uniwa</w:t>
            </w:r>
            <w:r w:rsidRPr="001A546B">
              <w:rPr>
                <w:rFonts w:ascii="Arial" w:hAnsi="Arial" w:cs="Arial"/>
                <w:sz w:val="16"/>
                <w:szCs w:val="16"/>
                <w:lang w:val="en-US"/>
              </w:rPr>
              <w:t>.gr</w:t>
            </w:r>
          </w:p>
        </w:tc>
      </w:tr>
      <w:tr w:rsidR="00A45784" w:rsidRPr="001A546B" w:rsidTr="00F66B08">
        <w:tc>
          <w:tcPr>
            <w:tcW w:w="7605" w:type="dxa"/>
            <w:gridSpan w:val="3"/>
          </w:tcPr>
          <w:p w:rsidR="00A45784" w:rsidRPr="001A546B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1A546B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1A546B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1A546B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1A546B" w:rsidTr="00F66B08">
        <w:tc>
          <w:tcPr>
            <w:tcW w:w="7605" w:type="dxa"/>
            <w:gridSpan w:val="3"/>
          </w:tcPr>
          <w:p w:rsidR="00A45784" w:rsidRPr="001A546B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1A546B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1A546B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A45784" w:rsidRPr="001A546B" w:rsidRDefault="00A45784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83"/>
        <w:gridCol w:w="146"/>
        <w:gridCol w:w="138"/>
        <w:gridCol w:w="149"/>
        <w:gridCol w:w="87"/>
        <w:gridCol w:w="47"/>
        <w:gridCol w:w="324"/>
        <w:gridCol w:w="810"/>
        <w:gridCol w:w="87"/>
        <w:gridCol w:w="200"/>
        <w:gridCol w:w="4781"/>
        <w:gridCol w:w="87"/>
      </w:tblGrid>
      <w:tr w:rsidR="00430410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3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B61424" w:rsidRPr="001A54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4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1B1">
              <w:rPr>
                <w:rFonts w:ascii="Arial" w:hAnsi="Arial" w:cs="Arial"/>
                <w:sz w:val="18"/>
                <w:szCs w:val="18"/>
              </w:rPr>
            </w:r>
            <w:r w:rsidR="009861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1A54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B61424" w:rsidRPr="001A54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46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61B1">
              <w:rPr>
                <w:rFonts w:ascii="Arial" w:hAnsi="Arial" w:cs="Arial"/>
                <w:sz w:val="18"/>
                <w:szCs w:val="18"/>
              </w:rPr>
            </w:r>
            <w:r w:rsidR="009861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1A54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1A546B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1A546B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1A546B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1A546B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1A546B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1A546B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1A546B" w:rsidRDefault="00D31AFF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1A546B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1A546B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1A546B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1A546B" w:rsidRDefault="00D344F7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="00347B34"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1A546B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1A546B" w:rsidRDefault="00D344F7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  <w:r w:rsidR="00455BE2" w:rsidRPr="001A546B">
              <w:rPr>
                <w:rFonts w:ascii="Arial" w:hAnsi="Arial" w:cs="Arial"/>
                <w:sz w:val="18"/>
                <w:szCs w:val="18"/>
                <w:lang w:val="el-GR"/>
              </w:rPr>
              <w:t>’</w:t>
            </w:r>
          </w:p>
        </w:tc>
      </w:tr>
      <w:tr w:rsidR="00347B34" w:rsidRPr="001A546B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1A546B" w:rsidRDefault="00346306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Ακαδημαϊκό</w:t>
            </w:r>
            <w:r w:rsidR="00347B34" w:rsidRPr="001A54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1A546B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346306" w:rsidRDefault="00347B34" w:rsidP="00346306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1A546B" w:rsidTr="00F66B08">
        <w:trPr>
          <w:gridAfter w:val="1"/>
          <w:wAfter w:w="87" w:type="dxa"/>
        </w:trPr>
        <w:tc>
          <w:tcPr>
            <w:tcW w:w="98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1A546B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E251D4" w:rsidRPr="001A546B" w:rsidRDefault="00E251D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5424EA" w:rsidRPr="001A546B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C06014" w:rsidTr="00E069CE">
        <w:tc>
          <w:tcPr>
            <w:tcW w:w="3367" w:type="dxa"/>
          </w:tcPr>
          <w:p w:rsidR="004C4FC2" w:rsidRPr="001A546B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546B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1A546B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C06014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1A546B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4C4FC2" w:rsidRPr="001A546B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1A546B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1A546B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546B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E251D4" w:rsidRPr="001A546B" w:rsidRDefault="00E251D4" w:rsidP="002E4740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:rsidR="004C4FC2" w:rsidRPr="001A546B" w:rsidRDefault="004C4FC2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E251D4" w:rsidRPr="001A546B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D344F7" w:rsidRPr="001A546B" w:rsidRDefault="00D344F7" w:rsidP="00840848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52"/>
        <w:gridCol w:w="1456"/>
        <w:gridCol w:w="2008"/>
        <w:gridCol w:w="3012"/>
      </w:tblGrid>
      <w:tr w:rsidR="00346306" w:rsidRPr="001A546B" w:rsidTr="00346306">
        <w:trPr>
          <w:trHeight w:val="466"/>
        </w:trPr>
        <w:tc>
          <w:tcPr>
            <w:tcW w:w="1637" w:type="pct"/>
            <w:vMerge w:val="restar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eastAsiaTheme="minorHAnsi" w:hAnsi="Arial" w:cs="Arial"/>
                <w:sz w:val="18"/>
                <w:szCs w:val="18"/>
              </w:rPr>
              <w:t>ΜΑΘΗΜΑ</w:t>
            </w:r>
          </w:p>
        </w:tc>
        <w:tc>
          <w:tcPr>
            <w:tcW w:w="756" w:type="pct"/>
            <w:vMerge w:val="restar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ΕΞΑΜΗΝΟ</w:t>
            </w:r>
          </w:p>
        </w:tc>
        <w:tc>
          <w:tcPr>
            <w:tcW w:w="1043" w:type="pct"/>
            <w:vMerge w:val="restar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Π.Μ.</w:t>
            </w:r>
          </w:p>
        </w:tc>
        <w:tc>
          <w:tcPr>
            <w:tcW w:w="1564" w:type="pct"/>
            <w:vMerge w:val="restar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eastAsiaTheme="minorHAnsi" w:hAnsi="Arial" w:cs="Arial"/>
                <w:sz w:val="18"/>
                <w:szCs w:val="18"/>
                <w:lang w:val="el-GR"/>
              </w:rPr>
              <w:t>ΕΠΙΛΟΓΗ ΜΑΘΗΜΑΤΟΣ</w:t>
            </w:r>
          </w:p>
        </w:tc>
      </w:tr>
      <w:tr w:rsidR="00346306" w:rsidRPr="001A546B" w:rsidTr="00346306">
        <w:trPr>
          <w:trHeight w:val="358"/>
        </w:trPr>
        <w:tc>
          <w:tcPr>
            <w:tcW w:w="1637" w:type="pct"/>
            <w:vMerge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56" w:type="pct"/>
            <w:vMerge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043" w:type="pct"/>
            <w:vMerge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564" w:type="pct"/>
            <w:vMerge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l-GR"/>
              </w:rPr>
            </w:pPr>
          </w:p>
        </w:tc>
      </w:tr>
      <w:tr w:rsidR="00346306" w:rsidRPr="001A546B" w:rsidTr="00346306">
        <w:tc>
          <w:tcPr>
            <w:tcW w:w="1637" w:type="pct"/>
            <w:vAlign w:val="center"/>
          </w:tcPr>
          <w:p w:rsidR="00346306" w:rsidRPr="001A546B" w:rsidRDefault="00346306" w:rsidP="009921D2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eastAsiaTheme="minorHAnsi" w:hAnsi="Arial" w:cs="Arial"/>
                <w:sz w:val="18"/>
                <w:szCs w:val="18"/>
                <w:lang w:val="el-GR"/>
              </w:rPr>
              <w:t>Κλινική Έρευνα- Πρακτική Βασισμένη σε Ενδείξεις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Χ</w:t>
            </w:r>
          </w:p>
        </w:tc>
      </w:tr>
      <w:tr w:rsidR="00346306" w:rsidRPr="001A546B" w:rsidTr="00346306">
        <w:trPr>
          <w:trHeight w:val="467"/>
        </w:trPr>
        <w:tc>
          <w:tcPr>
            <w:tcW w:w="1637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Δερματολογία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Χ</w:t>
            </w:r>
          </w:p>
        </w:tc>
      </w:tr>
      <w:tr w:rsidR="00346306" w:rsidRPr="001A546B" w:rsidTr="00346306">
        <w:tc>
          <w:tcPr>
            <w:tcW w:w="1637" w:type="pct"/>
            <w:vAlign w:val="center"/>
          </w:tcPr>
          <w:p w:rsidR="00346306" w:rsidRPr="001A546B" w:rsidRDefault="00346306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46306">
              <w:rPr>
                <w:rFonts w:ascii="Arial" w:hAnsi="Arial" w:cs="Arial"/>
                <w:sz w:val="18"/>
                <w:szCs w:val="18"/>
                <w:lang w:val="el-GR"/>
              </w:rPr>
              <w:t>Διαχείριση Χρονίων Τραυμάτων και Ελκών Ι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D344F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Χ</w:t>
            </w:r>
          </w:p>
        </w:tc>
      </w:tr>
      <w:tr w:rsidR="00346306" w:rsidRPr="001A546B" w:rsidTr="00346306">
        <w:trPr>
          <w:trHeight w:val="327"/>
        </w:trPr>
        <w:tc>
          <w:tcPr>
            <w:tcW w:w="1637" w:type="pct"/>
          </w:tcPr>
          <w:p w:rsidR="00346306" w:rsidRPr="00346306" w:rsidRDefault="00346306" w:rsidP="00346306">
            <w:pPr>
              <w:spacing w:after="16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 w:rsidRPr="00346306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Τεχνολογίες στην Πρόληψη και Διαχείριση των Τραυμάτων</w:t>
            </w:r>
            <w:r w:rsidRPr="00346306">
              <w:rPr>
                <w:sz w:val="18"/>
                <w:szCs w:val="18"/>
                <w:lang w:val="el-GR"/>
              </w:rPr>
              <w:t xml:space="preserve"> </w:t>
            </w:r>
            <w:r w:rsidRPr="00346306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(Wound  Management Technologies)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34630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34630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346306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Χ</w:t>
            </w:r>
          </w:p>
        </w:tc>
      </w:tr>
      <w:tr w:rsidR="00346306" w:rsidRPr="001A546B" w:rsidTr="00346306">
        <w:trPr>
          <w:trHeight w:val="512"/>
        </w:trPr>
        <w:tc>
          <w:tcPr>
            <w:tcW w:w="1637" w:type="pct"/>
            <w:vAlign w:val="center"/>
          </w:tcPr>
          <w:p w:rsidR="00346306" w:rsidRPr="001A546B" w:rsidRDefault="00346306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Διαχείριση οξέος τραύματος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Χ</w:t>
            </w:r>
          </w:p>
        </w:tc>
      </w:tr>
      <w:tr w:rsidR="00C06014" w:rsidRPr="001A546B" w:rsidTr="00C06014">
        <w:trPr>
          <w:trHeight w:val="512"/>
        </w:trPr>
        <w:tc>
          <w:tcPr>
            <w:tcW w:w="1637" w:type="pct"/>
            <w:vAlign w:val="center"/>
          </w:tcPr>
          <w:p w:rsidR="00C06014" w:rsidRPr="001A546B" w:rsidRDefault="00C06014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363" w:type="pct"/>
            <w:gridSpan w:val="3"/>
            <w:vAlign w:val="center"/>
          </w:tcPr>
          <w:p w:rsidR="00C06014" w:rsidRPr="001A546B" w:rsidRDefault="00C06014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ΕΠΙΛΟΓΗΣ ΥΠΟΧΡΕΩΤΙΚΑ</w:t>
            </w:r>
          </w:p>
        </w:tc>
      </w:tr>
      <w:tr w:rsidR="00346306" w:rsidRPr="001A546B" w:rsidTr="00346306">
        <w:trPr>
          <w:trHeight w:val="393"/>
        </w:trPr>
        <w:tc>
          <w:tcPr>
            <w:tcW w:w="1637" w:type="pct"/>
            <w:vAlign w:val="center"/>
          </w:tcPr>
          <w:p w:rsidR="00346306" w:rsidRPr="001A546B" w:rsidRDefault="00346306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46306">
              <w:rPr>
                <w:rFonts w:ascii="Arial" w:hAnsi="Arial" w:cs="Arial"/>
                <w:sz w:val="18"/>
                <w:szCs w:val="18"/>
                <w:lang w:val="el-GR"/>
              </w:rPr>
              <w:t>Τραύμα: Ψυχοκοινωνική Υποστήριξη (</w:t>
            </w:r>
            <w:r w:rsidRPr="00346306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ΕΠΙΛΟΓΗΣ</w:t>
            </w:r>
            <w:r w:rsidRPr="00346306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A546B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6306" w:rsidRPr="00346306" w:rsidTr="00346306">
        <w:trPr>
          <w:trHeight w:val="393"/>
        </w:trPr>
        <w:tc>
          <w:tcPr>
            <w:tcW w:w="1637" w:type="pct"/>
            <w:vAlign w:val="center"/>
          </w:tcPr>
          <w:p w:rsidR="00346306" w:rsidRPr="00346306" w:rsidRDefault="00346306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46306">
              <w:rPr>
                <w:rFonts w:ascii="Arial" w:hAnsi="Arial" w:cs="Arial"/>
                <w:sz w:val="18"/>
                <w:szCs w:val="18"/>
                <w:lang w:val="el-GR"/>
              </w:rPr>
              <w:t>Ανάπτυξη νέων προϊόντων και υπηρεσιών (</w:t>
            </w:r>
            <w:r w:rsidRPr="00346306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ΕΠΙΛΟΓΗΣ</w:t>
            </w:r>
            <w:r w:rsidRPr="00346306">
              <w:rPr>
                <w:rFonts w:ascii="Arial" w:hAnsi="Arial" w:cs="Arial"/>
                <w:sz w:val="18"/>
                <w:szCs w:val="18"/>
                <w:lang w:val="el-GR"/>
              </w:rPr>
              <w:t>)</w:t>
            </w:r>
          </w:p>
        </w:tc>
        <w:tc>
          <w:tcPr>
            <w:tcW w:w="756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Β</w:t>
            </w:r>
          </w:p>
        </w:tc>
        <w:tc>
          <w:tcPr>
            <w:tcW w:w="1043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1564" w:type="pct"/>
            <w:vAlign w:val="center"/>
          </w:tcPr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624C1E" w:rsidRPr="00346306" w:rsidTr="00346306">
        <w:trPr>
          <w:trHeight w:val="393"/>
        </w:trPr>
        <w:tc>
          <w:tcPr>
            <w:tcW w:w="1637" w:type="pct"/>
            <w:vAlign w:val="center"/>
          </w:tcPr>
          <w:p w:rsidR="00624C1E" w:rsidRPr="00624C1E" w:rsidRDefault="00624C1E" w:rsidP="009921D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624C1E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756" w:type="pct"/>
            <w:vAlign w:val="center"/>
          </w:tcPr>
          <w:p w:rsidR="00624C1E" w:rsidRPr="00624C1E" w:rsidRDefault="00624C1E" w:rsidP="009921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43" w:type="pct"/>
            <w:vAlign w:val="center"/>
          </w:tcPr>
          <w:p w:rsidR="00624C1E" w:rsidRPr="00624C1E" w:rsidRDefault="00624C1E" w:rsidP="009921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624C1E">
              <w:rPr>
                <w:rFonts w:ascii="Arial" w:hAnsi="Arial" w:cs="Arial"/>
                <w:b/>
                <w:sz w:val="18"/>
                <w:szCs w:val="18"/>
                <w:lang w:val="el-GR"/>
              </w:rPr>
              <w:t>30</w:t>
            </w:r>
          </w:p>
        </w:tc>
        <w:tc>
          <w:tcPr>
            <w:tcW w:w="1564" w:type="pct"/>
            <w:vAlign w:val="center"/>
          </w:tcPr>
          <w:p w:rsidR="00624C1E" w:rsidRPr="001A546B" w:rsidRDefault="00624C1E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840848" w:rsidRPr="001A546B" w:rsidRDefault="00D344F7" w:rsidP="00840848">
      <w:pPr>
        <w:rPr>
          <w:rFonts w:ascii="Arial" w:hAnsi="Arial" w:cs="Arial"/>
          <w:sz w:val="20"/>
          <w:szCs w:val="20"/>
          <w:lang w:val="el-GR"/>
        </w:rPr>
      </w:pPr>
      <w:r w:rsidRPr="001A546B">
        <w:rPr>
          <w:rFonts w:ascii="Arial" w:hAnsi="Arial" w:cs="Arial"/>
          <w:sz w:val="20"/>
          <w:szCs w:val="20"/>
          <w:lang w:val="el-GR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7"/>
      </w:tblGrid>
      <w:tr w:rsidR="00D344F7" w:rsidRPr="00C06014" w:rsidTr="009921D2">
        <w:tc>
          <w:tcPr>
            <w:tcW w:w="3367" w:type="dxa"/>
          </w:tcPr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B90898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546B">
              <w:rPr>
                <w:rFonts w:ascii="Arial" w:hAnsi="Arial" w:cs="Arial"/>
                <w:sz w:val="20"/>
                <w:szCs w:val="20"/>
                <w:lang w:val="el-GR"/>
              </w:rPr>
              <w:t>Ο/Η Αιτών/ούσα και Δηλών / ούσα</w:t>
            </w:r>
          </w:p>
        </w:tc>
      </w:tr>
      <w:tr w:rsidR="00D344F7" w:rsidRPr="00C06014" w:rsidTr="009921D2">
        <w:tc>
          <w:tcPr>
            <w:tcW w:w="3367" w:type="dxa"/>
            <w:tcBorders>
              <w:bottom w:val="dashed" w:sz="4" w:space="0" w:color="auto"/>
            </w:tcBorders>
          </w:tcPr>
          <w:p w:rsidR="00D344F7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346306" w:rsidRDefault="00346306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346306" w:rsidRDefault="00346306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346306" w:rsidRPr="001A546B" w:rsidRDefault="00346306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D344F7" w:rsidRPr="001A546B" w:rsidTr="009921D2">
        <w:tc>
          <w:tcPr>
            <w:tcW w:w="3367" w:type="dxa"/>
            <w:tcBorders>
              <w:top w:val="dashed" w:sz="4" w:space="0" w:color="auto"/>
            </w:tcBorders>
          </w:tcPr>
          <w:p w:rsidR="00D344F7" w:rsidRPr="001A546B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1A546B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E251D4" w:rsidRPr="001A546B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sectPr w:rsidR="00E251D4" w:rsidRPr="001A546B" w:rsidSect="00383B86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B1" w:rsidRDefault="009861B1">
      <w:r>
        <w:separator/>
      </w:r>
    </w:p>
  </w:endnote>
  <w:endnote w:type="continuationSeparator" w:id="0">
    <w:p w:rsidR="009861B1" w:rsidRDefault="009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C8" w:rsidRPr="00181BC8" w:rsidRDefault="00181BC8">
    <w:pPr>
      <w:pStyle w:val="Footer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B1" w:rsidRDefault="009861B1">
      <w:r>
        <w:separator/>
      </w:r>
    </w:p>
  </w:footnote>
  <w:footnote w:type="continuationSeparator" w:id="0">
    <w:p w:rsidR="009861B1" w:rsidRDefault="0098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976"/>
      <w:gridCol w:w="5662"/>
    </w:tblGrid>
    <w:tr w:rsidR="00F66B08" w:rsidRPr="00F66B08" w:rsidTr="00F66B08">
      <w:tc>
        <w:tcPr>
          <w:tcW w:w="1384" w:type="dxa"/>
          <w:vMerge w:val="restart"/>
          <w:vAlign w:val="center"/>
        </w:tcPr>
        <w:p w:rsidR="00F66B08" w:rsidRPr="00F66B08" w:rsidRDefault="00D16784" w:rsidP="0033663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 w:rsidRPr="00FC5459">
            <w:rPr>
              <w:rFonts w:cs="Arial"/>
              <w:b/>
              <w:noProof/>
              <w:sz w:val="20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E6E8E71" wp14:editId="425B4377">
                <wp:simplePos x="0" y="0"/>
                <wp:positionH relativeFrom="page">
                  <wp:posOffset>-746125</wp:posOffset>
                </wp:positionH>
                <wp:positionV relativeFrom="paragraph">
                  <wp:posOffset>-779145</wp:posOffset>
                </wp:positionV>
                <wp:extent cx="2387600" cy="771525"/>
                <wp:effectExtent l="0" t="0" r="0" b="0"/>
                <wp:wrapTopAndBottom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1_tei_athinas_logo_black_en_g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vAlign w:val="center"/>
        </w:tcPr>
        <w:p w:rsidR="00F66B08" w:rsidRPr="00F66B08" w:rsidRDefault="00F66B08" w:rsidP="00F66B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F66B08" w:rsidRPr="00C06014" w:rsidTr="00F66B08">
      <w:tc>
        <w:tcPr>
          <w:tcW w:w="1384" w:type="dxa"/>
          <w:vMerge/>
          <w:vAlign w:val="center"/>
        </w:tcPr>
        <w:p w:rsidR="00F66B08" w:rsidRPr="00F66B08" w:rsidRDefault="00F66B08" w:rsidP="0033663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F66B08" w:rsidRPr="00F66B08" w:rsidRDefault="00F66B08" w:rsidP="00D1678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 w:rsidRPr="00F66B08">
            <w:rPr>
              <w:rFonts w:cs="Arial"/>
              <w:b/>
              <w:sz w:val="34"/>
              <w:szCs w:val="34"/>
            </w:rPr>
            <w:t>Αίτηση Αρχικής Εγγραφής &amp; Δήλωση Μαθημάτων</w:t>
          </w:r>
        </w:p>
      </w:tc>
    </w:tr>
  </w:tbl>
  <w:p w:rsidR="005A23C2" w:rsidRPr="00D16784" w:rsidRDefault="005A23C2" w:rsidP="00D16784">
    <w:pPr>
      <w:pStyle w:val="Footer"/>
      <w:tabs>
        <w:tab w:val="clear" w:pos="4153"/>
        <w:tab w:val="clear" w:pos="8306"/>
        <w:tab w:val="left" w:pos="3060"/>
      </w:tabs>
      <w:spacing w:line="36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7184"/>
    <w:rsid w:val="00017CBF"/>
    <w:rsid w:val="00020E77"/>
    <w:rsid w:val="0008556A"/>
    <w:rsid w:val="000A2A7E"/>
    <w:rsid w:val="000D00B7"/>
    <w:rsid w:val="00164B7E"/>
    <w:rsid w:val="00176057"/>
    <w:rsid w:val="00181BC8"/>
    <w:rsid w:val="0018726A"/>
    <w:rsid w:val="001A546B"/>
    <w:rsid w:val="001B44A0"/>
    <w:rsid w:val="001D6E00"/>
    <w:rsid w:val="00204BB6"/>
    <w:rsid w:val="00207157"/>
    <w:rsid w:val="002152B1"/>
    <w:rsid w:val="00275226"/>
    <w:rsid w:val="002D1402"/>
    <w:rsid w:val="002D650F"/>
    <w:rsid w:val="002E4740"/>
    <w:rsid w:val="00333668"/>
    <w:rsid w:val="00346306"/>
    <w:rsid w:val="00347B34"/>
    <w:rsid w:val="00383B86"/>
    <w:rsid w:val="00414C15"/>
    <w:rsid w:val="00421225"/>
    <w:rsid w:val="00430410"/>
    <w:rsid w:val="00435BC1"/>
    <w:rsid w:val="004502E4"/>
    <w:rsid w:val="00455BE2"/>
    <w:rsid w:val="00455FAA"/>
    <w:rsid w:val="00473935"/>
    <w:rsid w:val="00486DEF"/>
    <w:rsid w:val="004C4FC2"/>
    <w:rsid w:val="004C6FDF"/>
    <w:rsid w:val="004C78E4"/>
    <w:rsid w:val="004D41C7"/>
    <w:rsid w:val="004F6A04"/>
    <w:rsid w:val="0050337C"/>
    <w:rsid w:val="00505536"/>
    <w:rsid w:val="0051185D"/>
    <w:rsid w:val="00516D19"/>
    <w:rsid w:val="005424EA"/>
    <w:rsid w:val="00557EB1"/>
    <w:rsid w:val="005607B5"/>
    <w:rsid w:val="00565B99"/>
    <w:rsid w:val="00572FAA"/>
    <w:rsid w:val="005850EF"/>
    <w:rsid w:val="005864C2"/>
    <w:rsid w:val="00587634"/>
    <w:rsid w:val="0059601C"/>
    <w:rsid w:val="005A23C2"/>
    <w:rsid w:val="005B2828"/>
    <w:rsid w:val="005B5193"/>
    <w:rsid w:val="005B6903"/>
    <w:rsid w:val="005C5140"/>
    <w:rsid w:val="005E6E42"/>
    <w:rsid w:val="005F3BDD"/>
    <w:rsid w:val="006038BD"/>
    <w:rsid w:val="006159F8"/>
    <w:rsid w:val="00617A80"/>
    <w:rsid w:val="00623A69"/>
    <w:rsid w:val="00624C1E"/>
    <w:rsid w:val="00645662"/>
    <w:rsid w:val="00652A82"/>
    <w:rsid w:val="006853ED"/>
    <w:rsid w:val="006B20CD"/>
    <w:rsid w:val="006B2A7C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40848"/>
    <w:rsid w:val="00857FB9"/>
    <w:rsid w:val="0086122C"/>
    <w:rsid w:val="008B3E99"/>
    <w:rsid w:val="008D4EC8"/>
    <w:rsid w:val="008F3022"/>
    <w:rsid w:val="008F3C66"/>
    <w:rsid w:val="0092654D"/>
    <w:rsid w:val="009311F1"/>
    <w:rsid w:val="00935854"/>
    <w:rsid w:val="009861B1"/>
    <w:rsid w:val="009A52C6"/>
    <w:rsid w:val="009B092E"/>
    <w:rsid w:val="00A00587"/>
    <w:rsid w:val="00A34419"/>
    <w:rsid w:val="00A45784"/>
    <w:rsid w:val="00A805CF"/>
    <w:rsid w:val="00A907D4"/>
    <w:rsid w:val="00AA6213"/>
    <w:rsid w:val="00AB5AC7"/>
    <w:rsid w:val="00AB7ED1"/>
    <w:rsid w:val="00AD36FA"/>
    <w:rsid w:val="00AE397D"/>
    <w:rsid w:val="00B00293"/>
    <w:rsid w:val="00B01F42"/>
    <w:rsid w:val="00B57BC3"/>
    <w:rsid w:val="00B611CA"/>
    <w:rsid w:val="00B61424"/>
    <w:rsid w:val="00B61F07"/>
    <w:rsid w:val="00B73A9F"/>
    <w:rsid w:val="00B83763"/>
    <w:rsid w:val="00B90898"/>
    <w:rsid w:val="00B93FED"/>
    <w:rsid w:val="00BA14A5"/>
    <w:rsid w:val="00BF0129"/>
    <w:rsid w:val="00BF3EBA"/>
    <w:rsid w:val="00BF5B60"/>
    <w:rsid w:val="00C06014"/>
    <w:rsid w:val="00C57B46"/>
    <w:rsid w:val="00C73A83"/>
    <w:rsid w:val="00C8149B"/>
    <w:rsid w:val="00CA18D6"/>
    <w:rsid w:val="00CC7E48"/>
    <w:rsid w:val="00CF69C3"/>
    <w:rsid w:val="00D15EA8"/>
    <w:rsid w:val="00D16002"/>
    <w:rsid w:val="00D16784"/>
    <w:rsid w:val="00D31AFF"/>
    <w:rsid w:val="00D344F7"/>
    <w:rsid w:val="00D36B10"/>
    <w:rsid w:val="00D401C0"/>
    <w:rsid w:val="00D52468"/>
    <w:rsid w:val="00D56EF9"/>
    <w:rsid w:val="00D6325F"/>
    <w:rsid w:val="00D77270"/>
    <w:rsid w:val="00D8636C"/>
    <w:rsid w:val="00D92EC2"/>
    <w:rsid w:val="00D93A7F"/>
    <w:rsid w:val="00E069CE"/>
    <w:rsid w:val="00E251D4"/>
    <w:rsid w:val="00E61346"/>
    <w:rsid w:val="00E63908"/>
    <w:rsid w:val="00E721D9"/>
    <w:rsid w:val="00E8661C"/>
    <w:rsid w:val="00EA5822"/>
    <w:rsid w:val="00EF7BC0"/>
    <w:rsid w:val="00F06039"/>
    <w:rsid w:val="00F22A53"/>
    <w:rsid w:val="00F27B04"/>
    <w:rsid w:val="00F36488"/>
    <w:rsid w:val="00F66B08"/>
    <w:rsid w:val="00F906E4"/>
    <w:rsid w:val="00F91226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D16DA3-8F3E-45D4-8D4A-0B12B88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8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652A82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F66B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51D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EB1A-1BD3-44D2-88A6-895C473E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2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MSc in wound Care and Treatment TEIATH</cp:lastModifiedBy>
  <cp:revision>5</cp:revision>
  <cp:lastPrinted>2014-09-17T08:49:00Z</cp:lastPrinted>
  <dcterms:created xsi:type="dcterms:W3CDTF">2018-10-22T14:21:00Z</dcterms:created>
  <dcterms:modified xsi:type="dcterms:W3CDTF">2018-10-22T14:58:00Z</dcterms:modified>
</cp:coreProperties>
</file>